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213C" w:rsidRPr="00F13104" w:rsidRDefault="006657C4" w:rsidP="00FF44AE">
      <w:pPr>
        <w:jc w:val="center"/>
      </w:pPr>
      <w:r>
        <w:rPr>
          <w:noProof/>
          <w:lang w:eastAsia="es-MX"/>
        </w:rPr>
        <w:drawing>
          <wp:anchor distT="0" distB="0" distL="114300" distR="114300" simplePos="0" relativeHeight="251724288" behindDoc="0" locked="0" layoutInCell="1" allowOverlap="1" wp14:anchorId="4136CF28" wp14:editId="6EB5F676">
            <wp:simplePos x="0" y="0"/>
            <wp:positionH relativeFrom="column">
              <wp:posOffset>6993065</wp:posOffset>
            </wp:positionH>
            <wp:positionV relativeFrom="paragraph">
              <wp:posOffset>-817880</wp:posOffset>
            </wp:positionV>
            <wp:extent cx="979589" cy="641268"/>
            <wp:effectExtent l="0" t="0" r="0" b="6985"/>
            <wp:wrapNone/>
            <wp:docPr id="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9589" cy="6412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31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0E9CDCF" wp14:editId="44894FCC">
                <wp:simplePos x="0" y="0"/>
                <wp:positionH relativeFrom="margin">
                  <wp:posOffset>6783540</wp:posOffset>
                </wp:positionH>
                <wp:positionV relativeFrom="paragraph">
                  <wp:posOffset>12395</wp:posOffset>
                </wp:positionV>
                <wp:extent cx="1365225" cy="273132"/>
                <wp:effectExtent l="0" t="0" r="0" b="0"/>
                <wp:wrapNone/>
                <wp:docPr id="2" name="Rectángulo redondead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5225" cy="273132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C" w:rsidRPr="00E2623F" w:rsidRDefault="00C2213C" w:rsidP="00C2213C">
                            <w:pPr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</w:pPr>
                            <w:r w:rsidRPr="00E2623F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 xml:space="preserve">    </w:t>
                            </w:r>
                            <w:r w:rsidR="00833EF7">
                              <w:rPr>
                                <w:rFonts w:ascii="Arial" w:hAnsi="Arial" w:cs="Arial"/>
                                <w:b/>
                                <w:color w:val="244061" w:themeColor="accent1" w:themeShade="80"/>
                              </w:rPr>
                              <w:t xml:space="preserve">       </w:t>
                            </w:r>
                            <w:r w:rsidR="006657C4">
                              <w:rPr>
                                <w:rFonts w:ascii="Arial" w:hAnsi="Arial" w:cs="Arial"/>
                                <w:b/>
                              </w:rPr>
                              <w:t xml:space="preserve">  Edición 1</w:t>
                            </w:r>
                          </w:p>
                          <w:p w:rsidR="00C2213C" w:rsidRPr="008522DA" w:rsidRDefault="00C2213C" w:rsidP="00C2213C">
                            <w:pPr>
                              <w:pStyle w:val="Encabezad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0E9CDCF" id="Rectángulo redondeado 2" o:spid="_x0000_s1026" style="position:absolute;left:0;text-align:left;margin-left:534.15pt;margin-top:1pt;width:107.5pt;height:21.5pt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" filled="f" stroked="f">
                <v:textbox>
                  <w:txbxContent>
                    <w:p w:rsidR="00C2213C" w:rsidRPr="00E2623F" w:rsidRDefault="00C2213C" w:rsidP="00C2213C">
                      <w:pPr>
                        <w:rPr>
                          <w:rFonts w:ascii="Arial" w:hAnsi="Arial" w:cs="Arial"/>
                          <w:b/>
                          <w:color w:val="244061" w:themeColor="accent1" w:themeShade="80"/>
                        </w:rPr>
                      </w:pPr>
                      <w:r w:rsidRPr="00E2623F">
                        <w:rPr>
                          <w:rFonts w:ascii="Arial" w:hAnsi="Arial" w:cs="Arial"/>
                          <w:b/>
                          <w:color w:val="244061" w:themeColor="accent1" w:themeShade="80"/>
                        </w:rPr>
                        <w:t xml:space="preserve">    </w:t>
                      </w:r>
                      <w:r w:rsidR="00833EF7">
                        <w:rPr>
                          <w:rFonts w:ascii="Arial" w:hAnsi="Arial" w:cs="Arial"/>
                          <w:b/>
                          <w:color w:val="244061" w:themeColor="accent1" w:themeShade="80"/>
                        </w:rPr>
                        <w:t xml:space="preserve">       </w:t>
                      </w:r>
                      <w:r w:rsidR="006657C4">
                        <w:rPr>
                          <w:rFonts w:ascii="Arial" w:hAnsi="Arial" w:cs="Arial"/>
                          <w:b/>
                        </w:rPr>
                        <w:t xml:space="preserve">  Edición 1</w:t>
                      </w:r>
                    </w:p>
                    <w:p w:rsidR="00C2213C" w:rsidRPr="008522DA" w:rsidRDefault="00C2213C" w:rsidP="00C2213C">
                      <w:pPr>
                        <w:pStyle w:val="Encabezado"/>
                        <w:rPr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Pr="00F13104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2C71787" wp14:editId="0ADE8EC2">
                <wp:simplePos x="0" y="0"/>
                <wp:positionH relativeFrom="column">
                  <wp:posOffset>2555924</wp:posOffset>
                </wp:positionH>
                <wp:positionV relativeFrom="paragraph">
                  <wp:posOffset>-937631</wp:posOffset>
                </wp:positionV>
                <wp:extent cx="3521075" cy="878774"/>
                <wp:effectExtent l="0" t="0" r="0" b="0"/>
                <wp:wrapNone/>
                <wp:docPr id="1" name="Rectángulo redondead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1075" cy="878774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213C" w:rsidRDefault="00F13104" w:rsidP="00C2213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F1310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INDUCCIÓN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A</w:t>
                            </w:r>
                            <w:r w:rsidRPr="00F1310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PERSONAL</w:t>
                            </w: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DE</w:t>
                            </w:r>
                            <w:r w:rsidRPr="00F1310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NUEVO INGRESO Y CAMBIO DE PUESTO</w:t>
                            </w:r>
                            <w:r w:rsidR="006657C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RSGC7.1.</w:t>
                            </w:r>
                            <w:proofErr w:type="gramStart"/>
                            <w:r w:rsidR="006657C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2,E</w:t>
                            </w:r>
                            <w:proofErr w:type="gramEnd"/>
                            <w:r w:rsidR="006657C4"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657C4" w:rsidRDefault="006657C4" w:rsidP="00C2213C">
                            <w:pPr>
                              <w:jc w:val="center"/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 w:val="28"/>
                                <w:szCs w:val="28"/>
                              </w:rPr>
                              <w:t>r</w:t>
                            </w:r>
                          </w:p>
                          <w:p w:rsidR="006657C4" w:rsidRPr="00F13104" w:rsidRDefault="006657C4" w:rsidP="00C2213C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C71787" id="Rectángulo redondeado 1" o:spid="_x0000_s1027" style="position:absolute;left:0;text-align:left;margin-left:201.25pt;margin-top:-73.85pt;width:277.25pt;height:69.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" filled="f" stroked="f">
                <v:textbox>
                  <w:txbxContent>
                    <w:p w:rsidR="00C2213C" w:rsidRDefault="00F13104" w:rsidP="00C2213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 w:rsidRPr="00F13104">
                        <w:rPr>
                          <w:rFonts w:cs="Arial"/>
                          <w:b/>
                          <w:sz w:val="28"/>
                          <w:szCs w:val="28"/>
                        </w:rPr>
                        <w:t>INDUCCIÓN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A</w:t>
                      </w:r>
                      <w:r w:rsidRPr="00F1310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PERSONAL</w:t>
                      </w: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DE</w:t>
                      </w:r>
                      <w:r w:rsidRPr="00F1310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NUEVO INGRESO Y CAMBIO DE PUESTO</w:t>
                      </w:r>
                      <w:r w:rsidR="006657C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RSGC7.1.</w:t>
                      </w:r>
                      <w:proofErr w:type="gramStart"/>
                      <w:r w:rsidR="006657C4">
                        <w:rPr>
                          <w:rFonts w:cs="Arial"/>
                          <w:b/>
                          <w:sz w:val="28"/>
                          <w:szCs w:val="28"/>
                        </w:rPr>
                        <w:t>2,E</w:t>
                      </w:r>
                      <w:proofErr w:type="gramEnd"/>
                      <w:r w:rsidR="006657C4">
                        <w:rPr>
                          <w:rFonts w:cs="Arial"/>
                          <w:b/>
                          <w:sz w:val="28"/>
                          <w:szCs w:val="28"/>
                        </w:rPr>
                        <w:t xml:space="preserve"> </w:t>
                      </w:r>
                    </w:p>
                    <w:p w:rsidR="006657C4" w:rsidRDefault="006657C4" w:rsidP="00C2213C">
                      <w:pPr>
                        <w:jc w:val="center"/>
                        <w:rPr>
                          <w:rFonts w:cs="Arial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cs="Arial"/>
                          <w:b/>
                          <w:sz w:val="28"/>
                          <w:szCs w:val="28"/>
                        </w:rPr>
                        <w:t>r</w:t>
                      </w:r>
                    </w:p>
                    <w:p w:rsidR="006657C4" w:rsidRPr="00F13104" w:rsidRDefault="006657C4" w:rsidP="00C2213C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AA1A53" w:rsidRPr="00F13104">
        <w:rPr>
          <w:noProof/>
          <w:lang w:eastAsia="es-MX"/>
        </w:rPr>
        <w:drawing>
          <wp:anchor distT="0" distB="0" distL="114300" distR="114300" simplePos="0" relativeHeight="251721216" behindDoc="1" locked="0" layoutInCell="1" allowOverlap="1" wp14:anchorId="17174D7E" wp14:editId="7404AA45">
            <wp:simplePos x="0" y="0"/>
            <wp:positionH relativeFrom="margin">
              <wp:align>left</wp:align>
            </wp:positionH>
            <wp:positionV relativeFrom="paragraph">
              <wp:posOffset>-857250</wp:posOffset>
            </wp:positionV>
            <wp:extent cx="1495425" cy="704850"/>
            <wp:effectExtent l="0" t="0" r="9525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213C" w:rsidRPr="00F13104">
        <w:rPr>
          <w:rFonts w:cs="Arial"/>
          <w:b/>
        </w:rPr>
        <w:t>DATOS DE LA PERSON</w:t>
      </w:r>
      <w:r w:rsidR="000F03AD">
        <w:rPr>
          <w:rFonts w:cs="Arial"/>
          <w:b/>
        </w:rPr>
        <w:t>A QUE SE LE OTORGARA LA INDUCCIÓ</w:t>
      </w:r>
      <w:r w:rsidR="00C2213C" w:rsidRPr="00F13104">
        <w:rPr>
          <w:rFonts w:cs="Arial"/>
          <w:b/>
        </w:rPr>
        <w:t>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81"/>
        <w:gridCol w:w="9372"/>
      </w:tblGrid>
      <w:tr w:rsidR="00C2213C" w:rsidRPr="00F13104" w:rsidTr="00F13104">
        <w:tc>
          <w:tcPr>
            <w:tcW w:w="3381" w:type="dxa"/>
            <w:shd w:val="clear" w:color="auto" w:fill="F2F2F2" w:themeFill="background1" w:themeFillShade="F2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Área</w:t>
            </w:r>
          </w:p>
        </w:tc>
        <w:tc>
          <w:tcPr>
            <w:tcW w:w="9372" w:type="dxa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</w:rPr>
            </w:pPr>
          </w:p>
        </w:tc>
      </w:tr>
      <w:tr w:rsidR="00C2213C" w:rsidRPr="00F13104" w:rsidTr="00F13104">
        <w:tc>
          <w:tcPr>
            <w:tcW w:w="3381" w:type="dxa"/>
            <w:shd w:val="clear" w:color="auto" w:fill="F2F2F2" w:themeFill="background1" w:themeFillShade="F2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Nombre del Puesto</w:t>
            </w:r>
          </w:p>
        </w:tc>
        <w:tc>
          <w:tcPr>
            <w:tcW w:w="9372" w:type="dxa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</w:rPr>
            </w:pPr>
          </w:p>
        </w:tc>
      </w:tr>
      <w:tr w:rsidR="00C2213C" w:rsidRPr="00F13104" w:rsidTr="00F13104">
        <w:trPr>
          <w:trHeight w:val="232"/>
        </w:trPr>
        <w:tc>
          <w:tcPr>
            <w:tcW w:w="3381" w:type="dxa"/>
            <w:shd w:val="clear" w:color="auto" w:fill="F2F2F2" w:themeFill="background1" w:themeFillShade="F2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Nombre del Empleado</w:t>
            </w:r>
          </w:p>
        </w:tc>
        <w:tc>
          <w:tcPr>
            <w:tcW w:w="9372" w:type="dxa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</w:rPr>
            </w:pPr>
          </w:p>
        </w:tc>
      </w:tr>
      <w:tr w:rsidR="00C2213C" w:rsidRPr="00F13104" w:rsidTr="00F13104">
        <w:tc>
          <w:tcPr>
            <w:tcW w:w="3381" w:type="dxa"/>
            <w:shd w:val="clear" w:color="auto" w:fill="F2F2F2" w:themeFill="background1" w:themeFillShade="F2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Fecha de Ingreso</w:t>
            </w:r>
          </w:p>
        </w:tc>
        <w:tc>
          <w:tcPr>
            <w:tcW w:w="9372" w:type="dxa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</w:rPr>
            </w:pPr>
            <w:r w:rsidRPr="00F13104">
              <w:rPr>
                <w:rFonts w:cs="Arial"/>
              </w:rPr>
              <w:t xml:space="preserve"> </w:t>
            </w:r>
          </w:p>
        </w:tc>
      </w:tr>
      <w:tr w:rsidR="00C2213C" w:rsidRPr="00F13104" w:rsidTr="00F13104">
        <w:trPr>
          <w:trHeight w:val="404"/>
        </w:trPr>
        <w:tc>
          <w:tcPr>
            <w:tcW w:w="3381" w:type="dxa"/>
            <w:shd w:val="clear" w:color="auto" w:fill="F2F2F2" w:themeFill="background1" w:themeFillShade="F2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Fecha de Término de Inducción</w:t>
            </w:r>
          </w:p>
        </w:tc>
        <w:tc>
          <w:tcPr>
            <w:tcW w:w="9372" w:type="dxa"/>
          </w:tcPr>
          <w:p w:rsidR="00C2213C" w:rsidRPr="00F13104" w:rsidRDefault="00C2213C" w:rsidP="00E2623F">
            <w:pPr>
              <w:spacing w:after="0" w:line="240" w:lineRule="auto"/>
              <w:rPr>
                <w:rFonts w:cs="Arial"/>
              </w:rPr>
            </w:pPr>
          </w:p>
        </w:tc>
      </w:tr>
    </w:tbl>
    <w:tbl>
      <w:tblPr>
        <w:tblpPr w:leftFromText="141" w:rightFromText="141" w:vertAnchor="text" w:horzAnchor="margin" w:tblpY="2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2813"/>
        <w:gridCol w:w="2148"/>
        <w:gridCol w:w="2410"/>
        <w:gridCol w:w="2410"/>
      </w:tblGrid>
      <w:tr w:rsidR="00FF44AE" w:rsidRPr="00F13104" w:rsidTr="00F13104">
        <w:trPr>
          <w:trHeight w:val="59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E2623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Contenido de la Inducción</w:t>
            </w:r>
          </w:p>
        </w:tc>
        <w:tc>
          <w:tcPr>
            <w:tcW w:w="2813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E2623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Instructor</w:t>
            </w:r>
          </w:p>
        </w:tc>
        <w:tc>
          <w:tcPr>
            <w:tcW w:w="2148" w:type="dxa"/>
            <w:shd w:val="clear" w:color="auto" w:fill="F2F2F2" w:themeFill="background1" w:themeFillShade="F2"/>
            <w:vAlign w:val="center"/>
          </w:tcPr>
          <w:p w:rsidR="00E2623F" w:rsidRPr="00F13104" w:rsidRDefault="00AA1A53" w:rsidP="00E2623F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Tema del que s</w:t>
            </w:r>
            <w:r w:rsidR="00E2623F" w:rsidRPr="00F13104">
              <w:rPr>
                <w:rFonts w:cs="Arial"/>
                <w:b/>
              </w:rPr>
              <w:t>e Hablo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E2623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Firma Instructor</w:t>
            </w:r>
          </w:p>
        </w:tc>
        <w:tc>
          <w:tcPr>
            <w:tcW w:w="2410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E2623F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Duración</w:t>
            </w:r>
          </w:p>
        </w:tc>
      </w:tr>
      <w:tr w:rsidR="00E2623F" w:rsidRPr="00F13104" w:rsidTr="00CF1A00">
        <w:trPr>
          <w:trHeight w:val="659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b/>
              </w:rPr>
            </w:pPr>
            <w:bookmarkStart w:id="0" w:name="_GoBack" w:colFirst="3" w:colLast="4"/>
            <w:r w:rsidRPr="00F13104">
              <w:rPr>
                <w:rFonts w:cs="Arial"/>
                <w:b/>
              </w:rPr>
              <w:t>Antecedentes de la Organización</w:t>
            </w:r>
          </w:p>
        </w:tc>
        <w:tc>
          <w:tcPr>
            <w:tcW w:w="2813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3104">
              <w:rPr>
                <w:rFonts w:cs="Arial"/>
                <w:sz w:val="20"/>
              </w:rPr>
              <w:t xml:space="preserve">Deptos., Esc., </w:t>
            </w:r>
            <w:proofErr w:type="spellStart"/>
            <w:r w:rsidRPr="00F13104">
              <w:rPr>
                <w:rFonts w:cs="Arial"/>
                <w:sz w:val="20"/>
              </w:rPr>
              <w:t>Fac</w:t>
            </w:r>
            <w:proofErr w:type="spellEnd"/>
            <w:r w:rsidRPr="00F13104">
              <w:rPr>
                <w:rFonts w:cs="Arial"/>
                <w:sz w:val="20"/>
              </w:rPr>
              <w:t xml:space="preserve">. </w:t>
            </w:r>
            <w:proofErr w:type="spellStart"/>
            <w:r w:rsidRPr="00F13104">
              <w:rPr>
                <w:rFonts w:cs="Arial"/>
                <w:sz w:val="20"/>
              </w:rPr>
              <w:t>e</w:t>
            </w:r>
            <w:proofErr w:type="spellEnd"/>
            <w:r w:rsidRPr="00F13104">
              <w:rPr>
                <w:rFonts w:cs="Arial"/>
                <w:sz w:val="20"/>
              </w:rPr>
              <w:t xml:space="preserve"> Inst. que integran la UJED</w:t>
            </w: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2623F" w:rsidRPr="00F13104" w:rsidTr="00CF1A00">
        <w:trPr>
          <w:trHeight w:val="99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Descripción de Puestos</w:t>
            </w:r>
          </w:p>
        </w:tc>
        <w:tc>
          <w:tcPr>
            <w:tcW w:w="2813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3104">
              <w:rPr>
                <w:rFonts w:cs="Arial"/>
                <w:sz w:val="20"/>
              </w:rPr>
              <w:t>Puestos de todas las áreas que integran el Área o Depto.</w:t>
            </w: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2623F" w:rsidRPr="00F13104" w:rsidTr="00CF1A00">
        <w:trPr>
          <w:trHeight w:val="99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Sistema de Gestión de Calidad</w:t>
            </w:r>
          </w:p>
        </w:tc>
        <w:tc>
          <w:tcPr>
            <w:tcW w:w="2813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3104">
              <w:rPr>
                <w:rFonts w:cs="Arial"/>
                <w:sz w:val="20"/>
              </w:rPr>
              <w:t>Como está integrado el SGC y sus carpetas.</w:t>
            </w: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2623F" w:rsidRPr="00F13104" w:rsidTr="00CF1A00">
        <w:trPr>
          <w:trHeight w:val="861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Procedimientos y Manuales de</w:t>
            </w:r>
            <w:r w:rsidR="00FF44AE" w:rsidRPr="00F13104">
              <w:rPr>
                <w:rFonts w:cs="Arial"/>
                <w:b/>
              </w:rPr>
              <w:t>l</w:t>
            </w:r>
            <w:r w:rsidRPr="00F13104">
              <w:rPr>
                <w:rFonts w:cs="Arial"/>
                <w:b/>
              </w:rPr>
              <w:t xml:space="preserve"> Área</w:t>
            </w:r>
          </w:p>
        </w:tc>
        <w:tc>
          <w:tcPr>
            <w:tcW w:w="2813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3104">
              <w:rPr>
                <w:rFonts w:cs="Arial"/>
                <w:sz w:val="20"/>
              </w:rPr>
              <w:t>Procedimiento y manuales acorde al área que van a pertenecer</w:t>
            </w: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tr w:rsidR="00E2623F" w:rsidRPr="00F13104" w:rsidTr="00CF1A00">
        <w:trPr>
          <w:trHeight w:val="754"/>
        </w:trPr>
        <w:tc>
          <w:tcPr>
            <w:tcW w:w="2972" w:type="dxa"/>
            <w:shd w:val="clear" w:color="auto" w:fill="F2F2F2" w:themeFill="background1" w:themeFillShade="F2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b/>
              </w:rPr>
            </w:pPr>
            <w:r w:rsidRPr="00F13104">
              <w:rPr>
                <w:rFonts w:cs="Arial"/>
                <w:b/>
              </w:rPr>
              <w:t>Desarrollo de un Caso Práctico</w:t>
            </w:r>
          </w:p>
        </w:tc>
        <w:tc>
          <w:tcPr>
            <w:tcW w:w="2813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148" w:type="dxa"/>
            <w:vAlign w:val="center"/>
          </w:tcPr>
          <w:p w:rsidR="00E2623F" w:rsidRPr="00F13104" w:rsidRDefault="00E2623F" w:rsidP="00FF44AE">
            <w:pPr>
              <w:spacing w:after="0" w:line="240" w:lineRule="auto"/>
              <w:jc w:val="center"/>
              <w:rPr>
                <w:rFonts w:cs="Arial"/>
                <w:sz w:val="20"/>
              </w:rPr>
            </w:pPr>
            <w:r w:rsidRPr="00F13104">
              <w:rPr>
                <w:rFonts w:cs="Arial"/>
                <w:sz w:val="20"/>
              </w:rPr>
              <w:t>Registro de acuerdo al área que va a pertenecer</w:t>
            </w: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  <w:tc>
          <w:tcPr>
            <w:tcW w:w="2410" w:type="dxa"/>
            <w:vAlign w:val="center"/>
          </w:tcPr>
          <w:p w:rsidR="00E2623F" w:rsidRPr="00F13104" w:rsidRDefault="00E2623F" w:rsidP="00CF1A00">
            <w:pPr>
              <w:spacing w:after="0" w:line="240" w:lineRule="auto"/>
              <w:jc w:val="center"/>
              <w:rPr>
                <w:rFonts w:cs="Arial"/>
              </w:rPr>
            </w:pPr>
          </w:p>
        </w:tc>
      </w:tr>
      <w:bookmarkEnd w:id="0"/>
    </w:tbl>
    <w:p w:rsidR="00F13104" w:rsidRDefault="00F13104" w:rsidP="00C2213C">
      <w:pPr>
        <w:jc w:val="center"/>
        <w:rPr>
          <w:rFonts w:cs="Arial"/>
        </w:rPr>
      </w:pPr>
    </w:p>
    <w:p w:rsidR="00F13104" w:rsidRDefault="00F13104" w:rsidP="00C2213C">
      <w:pPr>
        <w:jc w:val="center"/>
        <w:rPr>
          <w:rFonts w:cs="Arial"/>
        </w:rPr>
      </w:pPr>
      <w:r>
        <w:rPr>
          <w:rFonts w:cs="Arial"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>
                <wp:simplePos x="0" y="0"/>
                <wp:positionH relativeFrom="column">
                  <wp:posOffset>2776854</wp:posOffset>
                </wp:positionH>
                <wp:positionV relativeFrom="paragraph">
                  <wp:posOffset>294640</wp:posOffset>
                </wp:positionV>
                <wp:extent cx="2676525" cy="9525"/>
                <wp:effectExtent l="0" t="0" r="28575" b="28575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6765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7172EE" id="Conector recto 4" o:spid="_x0000_s1026" style="position:absolute;flip:y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8.65pt,23.2pt" to="429.4pt,2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" strokecolor="black [3213]"/>
            </w:pict>
          </mc:Fallback>
        </mc:AlternateContent>
      </w:r>
    </w:p>
    <w:p w:rsidR="00EE4EE4" w:rsidRPr="00F13104" w:rsidRDefault="00C2213C" w:rsidP="00C2213C">
      <w:pPr>
        <w:jc w:val="center"/>
        <w:rPr>
          <w:rFonts w:cs="Arial"/>
          <w:sz w:val="40"/>
          <w:szCs w:val="40"/>
        </w:rPr>
      </w:pPr>
      <w:r w:rsidRPr="00F13104">
        <w:rPr>
          <w:rFonts w:cs="Arial"/>
        </w:rPr>
        <w:t>FIRMA DE QUIEN RECIBE LA INDUCCIÓN</w:t>
      </w:r>
    </w:p>
    <w:sectPr w:rsidR="00EE4EE4" w:rsidRPr="00F13104" w:rsidSect="00E2623F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7C4" w:rsidRDefault="006657C4" w:rsidP="006657C4">
      <w:pPr>
        <w:spacing w:after="0" w:line="240" w:lineRule="auto"/>
      </w:pPr>
      <w:r>
        <w:separator/>
      </w:r>
    </w:p>
  </w:endnote>
  <w:endnote w:type="continuationSeparator" w:id="0">
    <w:p w:rsidR="006657C4" w:rsidRDefault="006657C4" w:rsidP="006657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7C4" w:rsidRDefault="006657C4" w:rsidP="006657C4">
      <w:pPr>
        <w:spacing w:after="0" w:line="240" w:lineRule="auto"/>
      </w:pPr>
      <w:r>
        <w:separator/>
      </w:r>
    </w:p>
  </w:footnote>
  <w:footnote w:type="continuationSeparator" w:id="0">
    <w:p w:rsidR="006657C4" w:rsidRDefault="006657C4" w:rsidP="006657C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13C"/>
    <w:rsid w:val="000F03AD"/>
    <w:rsid w:val="006657C4"/>
    <w:rsid w:val="00833EF7"/>
    <w:rsid w:val="008C4147"/>
    <w:rsid w:val="00AA1A53"/>
    <w:rsid w:val="00B238D8"/>
    <w:rsid w:val="00B766EA"/>
    <w:rsid w:val="00C2213C"/>
    <w:rsid w:val="00CF1A00"/>
    <w:rsid w:val="00DC75F4"/>
    <w:rsid w:val="00E2623F"/>
    <w:rsid w:val="00EE4EE4"/>
    <w:rsid w:val="00F13104"/>
    <w:rsid w:val="00FF4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C3FCB"/>
  <w15:chartTrackingRefBased/>
  <w15:docId w15:val="{C502A879-9CAA-446C-929F-69C701393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2213C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C2213C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6657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657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1C0056-B817-4A24-ADEA-A8D696880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user</cp:lastModifiedBy>
  <cp:revision>4</cp:revision>
  <dcterms:created xsi:type="dcterms:W3CDTF">2021-10-07T14:22:00Z</dcterms:created>
  <dcterms:modified xsi:type="dcterms:W3CDTF">2021-10-07T14:28:00Z</dcterms:modified>
</cp:coreProperties>
</file>